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4D87" w14:textId="77777777" w:rsidR="005342E5" w:rsidRPr="003E65D2" w:rsidRDefault="005342E5" w:rsidP="005342E5">
      <w:pPr>
        <w:pStyle w:val="BodyText"/>
        <w:jc w:val="center"/>
        <w:rPr>
          <w:rFonts w:ascii="Arial Black" w:hAnsi="Arial Black"/>
        </w:rPr>
      </w:pPr>
      <w:r w:rsidRPr="003E65D2">
        <w:rPr>
          <w:rFonts w:ascii="Arial Black" w:hAnsi="Arial Black"/>
        </w:rPr>
        <w:t>Overtime meal allowance expense declaration</w:t>
      </w:r>
    </w:p>
    <w:p w14:paraId="02351AA0" w14:textId="77777777" w:rsidR="005342E5" w:rsidRPr="00DC7897" w:rsidRDefault="005342E5" w:rsidP="005342E5">
      <w:pPr>
        <w:pStyle w:val="BodyText"/>
        <w:tabs>
          <w:tab w:val="left" w:pos="2552"/>
          <w:tab w:val="right" w:leader="underscore" w:pos="7938"/>
        </w:tabs>
        <w:spacing w:before="120" w:after="120"/>
        <w:rPr>
          <w:b/>
        </w:rPr>
      </w:pPr>
      <w:r w:rsidRPr="00DC7897">
        <w:rPr>
          <w:b/>
        </w:rPr>
        <w:t>Taxpayer’s name</w:t>
      </w:r>
      <w:r w:rsidRPr="00DC7897">
        <w:rPr>
          <w:b/>
        </w:rPr>
        <w:tab/>
      </w:r>
      <w:r w:rsidRPr="00DC7897">
        <w:rPr>
          <w:b/>
        </w:rPr>
        <w:tab/>
      </w:r>
    </w:p>
    <w:p w14:paraId="4A4B12CA" w14:textId="77777777" w:rsidR="005342E5" w:rsidRPr="00DC7897" w:rsidRDefault="005342E5" w:rsidP="005342E5">
      <w:pPr>
        <w:pStyle w:val="BodyText"/>
        <w:tabs>
          <w:tab w:val="left" w:pos="2552"/>
          <w:tab w:val="right" w:leader="underscore" w:pos="7938"/>
        </w:tabs>
        <w:spacing w:before="120" w:after="120"/>
        <w:rPr>
          <w:b/>
        </w:rPr>
      </w:pPr>
      <w:r w:rsidRPr="00DC7897">
        <w:rPr>
          <w:b/>
        </w:rPr>
        <w:t>Tax file number</w:t>
      </w:r>
      <w:r w:rsidRPr="00DC7897">
        <w:rPr>
          <w:b/>
        </w:rPr>
        <w:tab/>
      </w:r>
      <w:r w:rsidRPr="00DC7897">
        <w:rPr>
          <w:b/>
        </w:rPr>
        <w:tab/>
      </w:r>
    </w:p>
    <w:p w14:paraId="3D1C9EBC" w14:textId="77777777" w:rsidR="005342E5" w:rsidRPr="00DC7897" w:rsidRDefault="005342E5" w:rsidP="005342E5">
      <w:pPr>
        <w:pStyle w:val="BodyText"/>
        <w:tabs>
          <w:tab w:val="left" w:pos="2552"/>
          <w:tab w:val="right" w:leader="underscore" w:pos="7938"/>
        </w:tabs>
        <w:spacing w:before="120" w:after="120"/>
        <w:rPr>
          <w:b/>
        </w:rPr>
      </w:pPr>
      <w:r w:rsidRPr="00DC7897">
        <w:rPr>
          <w:b/>
        </w:rPr>
        <w:t xml:space="preserve">Year </w:t>
      </w:r>
      <w:proofErr w:type="gramStart"/>
      <w:r w:rsidRPr="00DC7897">
        <w:rPr>
          <w:b/>
        </w:rPr>
        <w:t>ended</w:t>
      </w:r>
      <w:proofErr w:type="gramEnd"/>
      <w:r w:rsidRPr="00DC7897">
        <w:rPr>
          <w:b/>
        </w:rPr>
        <w:tab/>
      </w:r>
      <w:r w:rsidRPr="00DC7897">
        <w:rPr>
          <w:b/>
        </w:rPr>
        <w:tab/>
      </w:r>
    </w:p>
    <w:p w14:paraId="0E026A7E" w14:textId="77777777" w:rsidR="005342E5" w:rsidRDefault="005342E5" w:rsidP="005342E5">
      <w:pPr>
        <w:pStyle w:val="BodyText"/>
      </w:pPr>
    </w:p>
    <w:p w14:paraId="0DBC0F3C" w14:textId="77777777" w:rsidR="005342E5" w:rsidRDefault="005342E5" w:rsidP="005342E5">
      <w:pPr>
        <w:pStyle w:val="BodyText"/>
      </w:pPr>
    </w:p>
    <w:p w14:paraId="02A131C4" w14:textId="77777777" w:rsidR="005342E5" w:rsidRPr="00D346F0" w:rsidRDefault="005342E5" w:rsidP="005342E5">
      <w:pPr>
        <w:pStyle w:val="BodyText"/>
        <w:spacing w:before="120" w:after="240"/>
        <w:rPr>
          <w:szCs w:val="21"/>
          <w:u w:val="dotted"/>
        </w:rPr>
      </w:pPr>
      <w:r>
        <w:t>Taxpayer’s name</w:t>
      </w:r>
      <w: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7CFECBD2" w14:textId="77777777" w:rsidR="005342E5" w:rsidRPr="00D346F0" w:rsidRDefault="005342E5" w:rsidP="005342E5">
      <w:pPr>
        <w:pStyle w:val="BodyText"/>
        <w:spacing w:after="240"/>
        <w:rPr>
          <w:szCs w:val="21"/>
          <w:u w:val="dotted"/>
        </w:rPr>
      </w:pPr>
      <w:r>
        <w:t>Tax file number</w:t>
      </w:r>
      <w: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55DE2A28" w14:textId="77777777" w:rsidR="005342E5" w:rsidRDefault="005342E5" w:rsidP="005342E5">
      <w:pPr>
        <w:pStyle w:val="BodyText"/>
        <w:spacing w:after="120"/>
      </w:pPr>
      <w:r>
        <w:t xml:space="preserve">Year </w:t>
      </w:r>
      <w:proofErr w:type="gramStart"/>
      <w:r>
        <w:t>ended</w:t>
      </w:r>
      <w:proofErr w:type="gramEnd"/>
      <w:r>
        <w:t xml:space="preserve"> </w:t>
      </w:r>
      <w:r>
        <w:tab/>
      </w:r>
      <w: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47041C78" w14:textId="77777777" w:rsidR="005342E5" w:rsidRDefault="005342E5" w:rsidP="005342E5">
      <w:pPr>
        <w:pStyle w:val="BodyText"/>
        <w:spacing w:after="120"/>
      </w:pPr>
    </w:p>
    <w:p w14:paraId="03C4FC91" w14:textId="77777777" w:rsidR="005342E5" w:rsidRPr="00D346F0" w:rsidRDefault="005342E5" w:rsidP="005342E5">
      <w:pPr>
        <w:pStyle w:val="BodyText"/>
        <w:tabs>
          <w:tab w:val="left" w:pos="851"/>
        </w:tabs>
        <w:spacing w:after="0" w:line="360" w:lineRule="auto"/>
        <w:rPr>
          <w:szCs w:val="21"/>
          <w:u w:val="dotted"/>
        </w:rPr>
      </w:pPr>
      <w:r>
        <w:t xml:space="preserve">I,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rPr>
        <w:t xml:space="preserve"> of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t xml:space="preserve"> </w:t>
      </w:r>
    </w:p>
    <w:p w14:paraId="3719F967" w14:textId="77777777" w:rsidR="005342E5" w:rsidRPr="00D346F0" w:rsidRDefault="005342E5" w:rsidP="005342E5">
      <w:pPr>
        <w:pStyle w:val="BodyText"/>
        <w:tabs>
          <w:tab w:val="left" w:pos="851"/>
        </w:tabs>
        <w:spacing w:after="120" w:line="360" w:lineRule="auto"/>
        <w:rPr>
          <w:szCs w:val="21"/>
        </w:rPr>
      </w:pPr>
      <w:r w:rsidRPr="00D346F0">
        <w:rPr>
          <w:szCs w:val="21"/>
        </w:rPr>
        <w:t xml:space="preserve">declare that during the year ended 30 June </w:t>
      </w:r>
      <w:r w:rsidRPr="00D346F0">
        <w:rPr>
          <w:szCs w:val="21"/>
          <w:u w:val="dotted"/>
        </w:rPr>
        <w:tab/>
      </w:r>
      <w:r w:rsidRPr="00D346F0">
        <w:rPr>
          <w:szCs w:val="21"/>
          <w:u w:val="dotted"/>
        </w:rPr>
        <w:tab/>
      </w:r>
      <w:r w:rsidRPr="00D346F0">
        <w:rPr>
          <w:szCs w:val="21"/>
        </w:rPr>
        <w:t xml:space="preserve"> I was required to </w:t>
      </w:r>
      <w:r>
        <w:rPr>
          <w:szCs w:val="21"/>
        </w:rPr>
        <w:t xml:space="preserve">work overtime </w:t>
      </w:r>
      <w:proofErr w:type="gramStart"/>
      <w:r>
        <w:rPr>
          <w:szCs w:val="21"/>
        </w:rPr>
        <w:t>in the course of</w:t>
      </w:r>
      <w:proofErr w:type="gramEnd"/>
      <w:r>
        <w:rPr>
          <w:szCs w:val="21"/>
        </w:rPr>
        <w:t xml:space="preserve"> performing my work duties. </w:t>
      </w:r>
      <w:r w:rsidRPr="00D346F0">
        <w:rPr>
          <w:szCs w:val="21"/>
        </w:rPr>
        <w:t xml:space="preserve">  </w:t>
      </w:r>
    </w:p>
    <w:p w14:paraId="7A81BD21" w14:textId="77777777" w:rsidR="005342E5" w:rsidRPr="00D346F0" w:rsidRDefault="005342E5" w:rsidP="005342E5">
      <w:pPr>
        <w:pStyle w:val="BodyText"/>
        <w:tabs>
          <w:tab w:val="left" w:pos="851"/>
        </w:tabs>
        <w:spacing w:after="240" w:line="300" w:lineRule="exact"/>
        <w:rPr>
          <w:szCs w:val="21"/>
        </w:rPr>
      </w:pPr>
      <w:r w:rsidRPr="00D346F0">
        <w:rPr>
          <w:szCs w:val="21"/>
        </w:rPr>
        <w:t xml:space="preserve">As a result, I understand that I may be entitled to claim a deduction for </w:t>
      </w:r>
      <w:r>
        <w:rPr>
          <w:szCs w:val="21"/>
        </w:rPr>
        <w:t xml:space="preserve">overtime meal </w:t>
      </w:r>
      <w:r w:rsidRPr="00D346F0">
        <w:rPr>
          <w:szCs w:val="21"/>
        </w:rPr>
        <w:t>expenses</w:t>
      </w:r>
      <w:r>
        <w:rPr>
          <w:szCs w:val="21"/>
        </w:rPr>
        <w:t>,</w:t>
      </w:r>
      <w:r w:rsidRPr="00D346F0">
        <w:rPr>
          <w:szCs w:val="21"/>
        </w:rPr>
        <w:t xml:space="preserve"> up to the daily amount prescribed by the Commissioner of Taxation (‘Commissioner’)</w:t>
      </w:r>
      <w:r>
        <w:rPr>
          <w:szCs w:val="21"/>
        </w:rPr>
        <w:t xml:space="preserve">, for each occasion of overtime worked, </w:t>
      </w:r>
      <w:r w:rsidRPr="00D346F0">
        <w:rPr>
          <w:szCs w:val="21"/>
        </w:rPr>
        <w:t>without having to substantiate my claim (</w:t>
      </w:r>
      <w:r>
        <w:rPr>
          <w:szCs w:val="21"/>
        </w:rPr>
        <w:t>i.</w:t>
      </w:r>
      <w:r w:rsidRPr="00D346F0">
        <w:rPr>
          <w:szCs w:val="21"/>
        </w:rPr>
        <w:t xml:space="preserve">e., </w:t>
      </w:r>
      <w:r>
        <w:rPr>
          <w:szCs w:val="21"/>
        </w:rPr>
        <w:t xml:space="preserve">without having to </w:t>
      </w:r>
      <w:r w:rsidRPr="00D346F0">
        <w:rPr>
          <w:szCs w:val="21"/>
        </w:rPr>
        <w:t xml:space="preserve">obtain receipts </w:t>
      </w:r>
      <w:r>
        <w:rPr>
          <w:szCs w:val="21"/>
        </w:rPr>
        <w:t>or</w:t>
      </w:r>
      <w:r w:rsidRPr="00D346F0">
        <w:rPr>
          <w:szCs w:val="21"/>
        </w:rPr>
        <w:t xml:space="preserve"> similar documents).  </w:t>
      </w:r>
    </w:p>
    <w:p w14:paraId="5E419D96" w14:textId="77777777" w:rsidR="005342E5" w:rsidRDefault="005342E5" w:rsidP="005342E5">
      <w:pPr>
        <w:pStyle w:val="BodyText"/>
        <w:tabs>
          <w:tab w:val="left" w:pos="851"/>
        </w:tabs>
      </w:pPr>
      <w:r>
        <w:t>In making such a claim, I also declare the following:</w:t>
      </w:r>
    </w:p>
    <w:p w14:paraId="16477469" w14:textId="77777777" w:rsidR="005342E5" w:rsidRDefault="005342E5" w:rsidP="005342E5">
      <w:pPr>
        <w:pStyle w:val="BodyText"/>
        <w:numPr>
          <w:ilvl w:val="0"/>
          <w:numId w:val="1"/>
        </w:numPr>
        <w:spacing w:line="300" w:lineRule="exact"/>
        <w:ind w:left="426" w:hanging="426"/>
      </w:pPr>
      <w:r>
        <w:t xml:space="preserve">An allowance was paid to me during the year (by my employer) under an ‘industrial instrument’ (i.e., a law of the Commonwealth or of a State or Territory, or an award, order, </w:t>
      </w:r>
      <w:proofErr w:type="gramStart"/>
      <w:r>
        <w:t>determination</w:t>
      </w:r>
      <w:proofErr w:type="gramEnd"/>
      <w:r>
        <w:t xml:space="preserve"> or industrial agreement in force under such a law), separate to my salary, to compensate me for the cost of meals consumed in relation to each occasion of overtime.</w:t>
      </w:r>
    </w:p>
    <w:p w14:paraId="4E49AFB8" w14:textId="77777777" w:rsidR="005342E5" w:rsidRDefault="005342E5" w:rsidP="005342E5">
      <w:pPr>
        <w:pStyle w:val="BodyText"/>
        <w:numPr>
          <w:ilvl w:val="0"/>
          <w:numId w:val="1"/>
        </w:numPr>
        <w:spacing w:line="280" w:lineRule="exact"/>
        <w:ind w:left="426" w:hanging="426"/>
      </w:pPr>
      <w:r>
        <w:t xml:space="preserve">The amount claimed has </w:t>
      </w:r>
      <w:proofErr w:type="gramStart"/>
      <w:r>
        <w:t>actually been</w:t>
      </w:r>
      <w:proofErr w:type="gramEnd"/>
      <w:r>
        <w:t xml:space="preserve"> incurred by me in connection with overtime worked, and I understand that I cannot simply claim a deduction up to the Commissioner’s daily amount just because I have received an allowance from my employer.</w:t>
      </w:r>
    </w:p>
    <w:p w14:paraId="7BE6FBEF" w14:textId="77777777" w:rsidR="005342E5" w:rsidRDefault="005342E5" w:rsidP="005342E5">
      <w:pPr>
        <w:pStyle w:val="BodyText"/>
        <w:numPr>
          <w:ilvl w:val="0"/>
          <w:numId w:val="1"/>
        </w:numPr>
        <w:spacing w:line="280" w:lineRule="exact"/>
        <w:ind w:left="426" w:hanging="426"/>
      </w:pPr>
      <w:r>
        <w:t>The purpose of the daily reasonable allowance amount prescribed by the Commissioner is to simply set a limit on the amount that can be claimed as a tax deduction for overtime meal expenses covered by an eligible overtime meal allowance without having to provide receipts.</w:t>
      </w:r>
    </w:p>
    <w:p w14:paraId="675BF4B6" w14:textId="77777777" w:rsidR="005342E5" w:rsidRDefault="005342E5" w:rsidP="005342E5">
      <w:pPr>
        <w:pStyle w:val="BodyText"/>
        <w:numPr>
          <w:ilvl w:val="0"/>
          <w:numId w:val="1"/>
        </w:numPr>
        <w:spacing w:after="200" w:line="300" w:lineRule="exact"/>
        <w:ind w:left="426" w:hanging="426"/>
      </w:pPr>
      <w:r>
        <w:t xml:space="preserve">I may be required by the Commissioner to reasonably demonstrate how the amount being claimed for overtime meal expenses was determined.   </w:t>
      </w:r>
    </w:p>
    <w:p w14:paraId="4DC7D1BE" w14:textId="77777777" w:rsidR="005342E5" w:rsidRDefault="005342E5" w:rsidP="005342E5">
      <w:pPr>
        <w:pStyle w:val="BodyText"/>
        <w:tabs>
          <w:tab w:val="left" w:pos="851"/>
        </w:tabs>
        <w:spacing w:after="240"/>
      </w:pPr>
    </w:p>
    <w:p w14:paraId="05C647E2" w14:textId="77777777" w:rsidR="005342E5" w:rsidRPr="00D346F0" w:rsidRDefault="005342E5" w:rsidP="005342E5">
      <w:pPr>
        <w:pStyle w:val="BodyText"/>
        <w:tabs>
          <w:tab w:val="left" w:pos="851"/>
        </w:tabs>
        <w:spacing w:after="360"/>
        <w:rPr>
          <w:szCs w:val="21"/>
          <w:u w:val="dotted"/>
        </w:rPr>
      </w:pPr>
      <w:r>
        <w:t xml:space="preserve">Taxpayer’s signature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22C0651F" w14:textId="77777777" w:rsidR="005342E5" w:rsidRPr="00D34362" w:rsidRDefault="005342E5" w:rsidP="005342E5">
      <w:pPr>
        <w:pStyle w:val="BodyText"/>
        <w:rPr>
          <w:rFonts w:ascii="Arial Black" w:hAnsi="Arial Black"/>
          <w:color w:val="FF0000"/>
          <w:szCs w:val="21"/>
          <w:highlight w:val="yellow"/>
        </w:rPr>
      </w:pPr>
      <w:r>
        <w:t xml:space="preserve">Date  </w:t>
      </w:r>
      <w:r w:rsidRPr="00D346F0">
        <w:rPr>
          <w:szCs w:val="21"/>
          <w:u w:val="dotted"/>
        </w:rPr>
        <w:tab/>
      </w:r>
      <w:r w:rsidRPr="00D346F0">
        <w:rPr>
          <w:szCs w:val="21"/>
          <w:u w:val="dotted"/>
        </w:rPr>
        <w:tab/>
      </w:r>
      <w:r w:rsidRPr="00D346F0">
        <w:rPr>
          <w:szCs w:val="21"/>
          <w:u w:val="dotted"/>
        </w:rPr>
        <w:tab/>
      </w:r>
      <w:r w:rsidRPr="00D346F0">
        <w:rPr>
          <w:szCs w:val="21"/>
          <w:u w:val="dotted"/>
        </w:rPr>
        <w:tab/>
      </w:r>
    </w:p>
    <w:p w14:paraId="439FCE00" w14:textId="77777777" w:rsidR="005342E5" w:rsidRDefault="005342E5"/>
    <w:sectPr w:rsidR="00534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707"/>
    <w:multiLevelType w:val="hybridMultilevel"/>
    <w:tmpl w:val="2D206D42"/>
    <w:lvl w:ilvl="0" w:tplc="F3D866B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6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E5"/>
    <w:rsid w:val="00534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57CB65"/>
  <w15:chartTrackingRefBased/>
  <w15:docId w15:val="{3DA4BB49-D802-C746-A6FE-3BFA20E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5342E5"/>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5342E5"/>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2023-05-17T02:03:00Z</dcterms:created>
  <dcterms:modified xsi:type="dcterms:W3CDTF">2023-05-17T02:03:00Z</dcterms:modified>
</cp:coreProperties>
</file>