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2A3A" w14:textId="77777777" w:rsidR="00782889" w:rsidRPr="009946C1" w:rsidRDefault="00782889" w:rsidP="00782889">
      <w:pPr>
        <w:spacing w:after="160"/>
        <w:jc w:val="center"/>
        <w:rPr>
          <w:rFonts w:ascii="Arial Black" w:hAnsi="Arial Black"/>
          <w:sz w:val="24"/>
          <w:szCs w:val="24"/>
        </w:rPr>
      </w:pPr>
      <w:r w:rsidRPr="009946C1">
        <w:rPr>
          <w:rFonts w:ascii="Arial Black" w:hAnsi="Arial Black"/>
          <w:sz w:val="24"/>
          <w:szCs w:val="24"/>
        </w:rPr>
        <w:t>Income and expenditure statement</w:t>
      </w:r>
    </w:p>
    <w:p w14:paraId="34A9DAB2" w14:textId="2986EE0C" w:rsidR="00782889" w:rsidRDefault="00782889" w:rsidP="00782889">
      <w:pPr>
        <w:pStyle w:val="Examp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</w:pPr>
      <w:r>
        <w:t xml:space="preserve">For the period ending </w:t>
      </w:r>
      <w:r w:rsidRPr="00901BD4">
        <w:t xml:space="preserve">30 June </w:t>
      </w:r>
      <w:r w:rsidR="00BC64C2" w:rsidRPr="00BC64C2">
        <w:rPr>
          <w:iCs/>
        </w:rPr>
        <w:t>2022</w:t>
      </w:r>
    </w:p>
    <w:p w14:paraId="7337C098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</w:pPr>
      <w:r>
        <w:t>Address of property:</w:t>
      </w:r>
      <w:r>
        <w:tab/>
      </w:r>
      <w:r>
        <w:tab/>
      </w:r>
    </w:p>
    <w:p w14:paraId="3CE47092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  <w:rPr>
          <w:i/>
        </w:rPr>
      </w:pPr>
      <w:r>
        <w:rPr>
          <w:i/>
        </w:rPr>
        <w:t xml:space="preserve">                                                (Please provide a separate statement for each property)</w:t>
      </w:r>
    </w:p>
    <w:p w14:paraId="22BF5381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27"/>
          <w:tab w:val="right" w:leader="underscore" w:pos="9071"/>
        </w:tabs>
        <w:spacing w:after="0"/>
        <w:rPr>
          <w:i/>
        </w:rPr>
      </w:pPr>
    </w:p>
    <w:p w14:paraId="20F333C3" w14:textId="77777777" w:rsidR="00782889" w:rsidRPr="00151D9B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</w:rPr>
      </w:pPr>
      <w:r w:rsidRPr="00151D9B">
        <w:rPr>
          <w:i/>
        </w:rPr>
        <w:t>Complete this statement listing the</w:t>
      </w:r>
      <w:r w:rsidRPr="00151D9B">
        <w:rPr>
          <w:b/>
          <w:i/>
        </w:rPr>
        <w:t xml:space="preserve"> total</w:t>
      </w:r>
      <w:r w:rsidRPr="00151D9B">
        <w:rPr>
          <w:i/>
        </w:rPr>
        <w:t xml:space="preserve"> income and expenses of the rental property</w:t>
      </w:r>
    </w:p>
    <w:p w14:paraId="2D1586A6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364"/>
          <w:tab w:val="right" w:pos="9071"/>
        </w:tabs>
        <w:rPr>
          <w:b/>
        </w:rPr>
      </w:pPr>
      <w:r>
        <w:rPr>
          <w:b/>
        </w:rPr>
        <w:t>Income</w:t>
      </w:r>
      <w:r>
        <w:rPr>
          <w:b/>
        </w:rPr>
        <w:tab/>
        <w:t>$</w:t>
      </w:r>
    </w:p>
    <w:p w14:paraId="2DDB5ABC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</w:pPr>
      <w:r>
        <w:t>Gross rental income</w:t>
      </w:r>
      <w:r>
        <w:tab/>
      </w:r>
      <w:r>
        <w:tab/>
      </w:r>
    </w:p>
    <w:p w14:paraId="53349C43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</w:pPr>
      <w:r>
        <w:t>Other rental related income (e.g., insurance recoups)</w:t>
      </w:r>
      <w:r>
        <w:tab/>
      </w:r>
      <w:r>
        <w:tab/>
      </w:r>
    </w:p>
    <w:p w14:paraId="245B987F" w14:textId="77777777" w:rsidR="00782889" w:rsidRPr="00151D9B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1"/>
        </w:tabs>
        <w:rPr>
          <w:b/>
        </w:rPr>
      </w:pPr>
      <w:r w:rsidRPr="00151D9B">
        <w:rPr>
          <w:b/>
        </w:rPr>
        <w:t>Total income (A)</w:t>
      </w:r>
      <w:r w:rsidRPr="00151D9B">
        <w:rPr>
          <w:b/>
        </w:rPr>
        <w:tab/>
      </w:r>
      <w:r w:rsidRPr="00151D9B">
        <w:rPr>
          <w:b/>
        </w:rPr>
        <w:tab/>
      </w:r>
    </w:p>
    <w:p w14:paraId="68F61807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</w:tabs>
        <w:rPr>
          <w:b/>
        </w:rPr>
      </w:pPr>
      <w:r>
        <w:rPr>
          <w:b/>
        </w:rPr>
        <w:t>Expenses</w:t>
      </w:r>
      <w:r>
        <w:rPr>
          <w:b/>
        </w:rPr>
        <w:tab/>
        <w:t>$</w:t>
      </w:r>
    </w:p>
    <w:p w14:paraId="4404A0DB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Interest on mortgage</w:t>
      </w:r>
      <w:r>
        <w:tab/>
      </w:r>
      <w:r>
        <w:tab/>
      </w:r>
    </w:p>
    <w:p w14:paraId="009BC303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Agent management fees/commission</w:t>
      </w:r>
      <w:r>
        <w:tab/>
      </w:r>
      <w:r>
        <w:tab/>
      </w:r>
    </w:p>
    <w:p w14:paraId="7294E835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Agent inspection fees</w:t>
      </w:r>
      <w:r>
        <w:tab/>
      </w:r>
      <w:r>
        <w:tab/>
      </w:r>
    </w:p>
    <w:p w14:paraId="559D3A35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Advertising</w:t>
      </w:r>
      <w:r>
        <w:tab/>
      </w:r>
      <w:r>
        <w:tab/>
      </w:r>
    </w:p>
    <w:p w14:paraId="0BCED980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Bank charges</w:t>
      </w:r>
      <w:r>
        <w:tab/>
      </w:r>
      <w:r>
        <w:tab/>
      </w:r>
    </w:p>
    <w:p w14:paraId="197AB99A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  <w:tab w:val="right" w:pos="9638"/>
        </w:tabs>
        <w:spacing w:after="80"/>
      </w:pPr>
      <w:r>
        <w:tab/>
        <w:t>Borrowing expenses</w:t>
      </w:r>
      <w:r>
        <w:tab/>
      </w:r>
      <w:r>
        <w:tab/>
      </w:r>
      <w:r>
        <w:tab/>
      </w:r>
    </w:p>
    <w:p w14:paraId="142F01F8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Building &amp; structural improvement write-off</w:t>
      </w:r>
      <w:r>
        <w:tab/>
      </w:r>
      <w:r>
        <w:tab/>
      </w:r>
    </w:p>
    <w:p w14:paraId="6A6B4355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Cleaning</w:t>
      </w:r>
      <w:r>
        <w:tab/>
      </w:r>
      <w:r>
        <w:tab/>
      </w:r>
    </w:p>
    <w:p w14:paraId="30031595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Depreciation (attach a copy of schedule)</w:t>
      </w:r>
      <w:r>
        <w:tab/>
      </w:r>
      <w:r>
        <w:tab/>
      </w:r>
    </w:p>
    <w:p w14:paraId="015FB8B8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Insurance</w:t>
      </w:r>
      <w:r>
        <w:tab/>
      </w:r>
      <w:r>
        <w:tab/>
      </w:r>
    </w:p>
    <w:p w14:paraId="503E182D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Pest control</w:t>
      </w:r>
      <w:r>
        <w:tab/>
      </w:r>
      <w:r>
        <w:tab/>
      </w:r>
    </w:p>
    <w:p w14:paraId="79324C10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Postage and sundries</w:t>
      </w:r>
      <w:r>
        <w:tab/>
      </w:r>
      <w:r>
        <w:tab/>
      </w:r>
    </w:p>
    <w:p w14:paraId="199D05B0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Gardening/lawn mowing</w:t>
      </w:r>
      <w:r>
        <w:tab/>
      </w:r>
      <w:r>
        <w:tab/>
      </w:r>
    </w:p>
    <w:p w14:paraId="37EFFECA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  <w:t>Rates:</w:t>
      </w:r>
      <w:r>
        <w:tab/>
        <w:t>Council</w:t>
      </w:r>
      <w:r>
        <w:tab/>
      </w:r>
      <w:r>
        <w:tab/>
      </w:r>
    </w:p>
    <w:p w14:paraId="0D0E5AA9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</w:r>
      <w:r>
        <w:tab/>
        <w:t>Water</w:t>
      </w:r>
      <w:r>
        <w:tab/>
      </w:r>
      <w:r>
        <w:tab/>
      </w:r>
    </w:p>
    <w:p w14:paraId="7AB8BF9C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418"/>
          <w:tab w:val="left" w:pos="5103"/>
          <w:tab w:val="right" w:leader="underscore" w:pos="6521"/>
        </w:tabs>
        <w:spacing w:after="80"/>
      </w:pPr>
      <w:r>
        <w:tab/>
      </w:r>
      <w:r>
        <w:tab/>
        <w:t>Land tax</w:t>
      </w:r>
      <w:r>
        <w:tab/>
      </w:r>
      <w:r>
        <w:tab/>
      </w:r>
    </w:p>
    <w:p w14:paraId="1C9BC90C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Repairs and maintenance</w:t>
      </w:r>
      <w:r>
        <w:tab/>
      </w:r>
      <w:r>
        <w:tab/>
      </w:r>
    </w:p>
    <w:p w14:paraId="1F7C9120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5103"/>
          <w:tab w:val="right" w:leader="underscore" w:pos="6521"/>
        </w:tabs>
        <w:spacing w:after="80"/>
      </w:pPr>
      <w:r>
        <w:tab/>
        <w:t>Other rental expenses (please specify)</w:t>
      </w:r>
      <w:r>
        <w:tab/>
      </w:r>
      <w:r>
        <w:tab/>
      </w:r>
    </w:p>
    <w:p w14:paraId="08D84235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right" w:leader="underscore" w:pos="4395"/>
          <w:tab w:val="left" w:pos="5103"/>
          <w:tab w:val="right" w:leader="underscore" w:pos="6521"/>
        </w:tabs>
        <w:spacing w:after="80"/>
      </w:pPr>
      <w:r>
        <w:tab/>
      </w:r>
      <w:r>
        <w:tab/>
      </w:r>
    </w:p>
    <w:p w14:paraId="6B70ACF7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  <w:tab w:val="right" w:leader="underscore" w:pos="6521"/>
        </w:tabs>
        <w:rPr>
          <w:b/>
        </w:rPr>
      </w:pPr>
      <w:r>
        <w:rPr>
          <w:b/>
        </w:rPr>
        <w:t>Total expenses:</w:t>
      </w:r>
      <w:r>
        <w:rPr>
          <w:b/>
        </w:rPr>
        <w:tab/>
      </w:r>
      <w:r>
        <w:rPr>
          <w:b/>
        </w:rPr>
        <w:tab/>
      </w:r>
    </w:p>
    <w:p w14:paraId="5CA86508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  <w:tab w:val="right" w:leader="underscore" w:pos="6521"/>
        </w:tabs>
        <w:rPr>
          <w:b/>
        </w:rPr>
      </w:pPr>
      <w:r>
        <w:rPr>
          <w:b/>
          <w:i/>
        </w:rPr>
        <w:t>Less</w:t>
      </w:r>
      <w:r>
        <w:rPr>
          <w:b/>
        </w:rPr>
        <w:t xml:space="preserve"> private portion (if any)</w:t>
      </w:r>
      <w:r>
        <w:rPr>
          <w:b/>
        </w:rPr>
        <w:tab/>
      </w:r>
      <w:r>
        <w:rPr>
          <w:b/>
        </w:rPr>
        <w:tab/>
      </w:r>
    </w:p>
    <w:p w14:paraId="4338D3ED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2"/>
        </w:tabs>
        <w:rPr>
          <w:b/>
        </w:rPr>
      </w:pPr>
      <w:r>
        <w:rPr>
          <w:b/>
        </w:rPr>
        <w:t>Total rental expenses claimed (B)</w:t>
      </w:r>
      <w:r>
        <w:rPr>
          <w:b/>
        </w:rPr>
        <w:tab/>
        <w:t>$</w:t>
      </w:r>
      <w:r>
        <w:rPr>
          <w:b/>
        </w:rPr>
        <w:tab/>
      </w:r>
    </w:p>
    <w:p w14:paraId="7626F3C6" w14:textId="77777777" w:rsidR="00782889" w:rsidRDefault="00782889" w:rsidP="00782889">
      <w:pPr>
        <w:pStyle w:val="Example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655"/>
          <w:tab w:val="right" w:leader="underscore" w:pos="9072"/>
        </w:tabs>
        <w:rPr>
          <w:b/>
        </w:rPr>
      </w:pPr>
      <w:r>
        <w:rPr>
          <w:b/>
        </w:rPr>
        <w:t>Net profit or loss from this property (A-B)</w:t>
      </w:r>
      <w:r>
        <w:rPr>
          <w:b/>
        </w:rPr>
        <w:tab/>
        <w:t>$</w:t>
      </w:r>
      <w:r>
        <w:rPr>
          <w:b/>
        </w:rPr>
        <w:tab/>
      </w:r>
    </w:p>
    <w:p w14:paraId="3B09E0FC" w14:textId="4F62FA79" w:rsidR="00952E76" w:rsidRDefault="00782889" w:rsidP="00782889">
      <w:r>
        <w:br w:type="page"/>
      </w:r>
    </w:p>
    <w:sectPr w:rsidR="00952E76" w:rsidSect="00970E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89"/>
    <w:rsid w:val="006813D2"/>
    <w:rsid w:val="00782889"/>
    <w:rsid w:val="00970E3A"/>
    <w:rsid w:val="00BC64C2"/>
    <w:rsid w:val="00EB2F68"/>
    <w:rsid w:val="00F7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B0C4"/>
  <w14:defaultImageDpi w14:val="32767"/>
  <w15:chartTrackingRefBased/>
  <w15:docId w15:val="{156E5676-4A75-5C48-ADB0-8221C5A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82889"/>
    <w:rPr>
      <w:rFonts w:ascii="Times New Roman" w:eastAsia="Times New Roman" w:hAnsi="Times New Roman" w:cs="Times New Roman"/>
      <w:sz w:val="21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Heading">
    <w:name w:val="Example Heading"/>
    <w:basedOn w:val="BodyText"/>
    <w:next w:val="ExampleText"/>
    <w:link w:val="ExampleHeadingChar"/>
    <w:qFormat/>
    <w:rsid w:val="00782889"/>
    <w:pPr>
      <w:pBdr>
        <w:top w:val="double" w:sz="12" w:space="6" w:color="auto"/>
        <w:left w:val="double" w:sz="12" w:space="4" w:color="auto"/>
        <w:bottom w:val="double" w:sz="12" w:space="6" w:color="auto"/>
        <w:right w:val="double" w:sz="12" w:space="4" w:color="auto"/>
      </w:pBdr>
      <w:spacing w:after="160"/>
      <w:jc w:val="both"/>
    </w:pPr>
    <w:rPr>
      <w:rFonts w:ascii="Arial Black" w:eastAsia="MS Mincho" w:hAnsi="Arial Black"/>
      <w:snapToGrid w:val="0"/>
      <w:color w:val="000000"/>
      <w:sz w:val="24"/>
      <w:lang w:val="en-US"/>
    </w:rPr>
  </w:style>
  <w:style w:type="paragraph" w:customStyle="1" w:styleId="ExampleText">
    <w:name w:val="Example Text"/>
    <w:basedOn w:val="BodyText"/>
    <w:link w:val="ExampleTextChar"/>
    <w:qFormat/>
    <w:rsid w:val="00782889"/>
    <w:pPr>
      <w:pBdr>
        <w:top w:val="double" w:sz="12" w:space="6" w:color="auto"/>
        <w:left w:val="double" w:sz="12" w:space="4" w:color="auto"/>
        <w:bottom w:val="double" w:sz="12" w:space="6" w:color="auto"/>
        <w:right w:val="double" w:sz="12" w:space="4" w:color="auto"/>
      </w:pBdr>
      <w:spacing w:after="160"/>
      <w:jc w:val="both"/>
    </w:pPr>
    <w:rPr>
      <w:rFonts w:ascii="Arial" w:eastAsia="MS Mincho" w:hAnsi="Arial"/>
      <w:snapToGrid w:val="0"/>
      <w:color w:val="000000"/>
      <w:sz w:val="22"/>
      <w:lang w:val="en-US"/>
    </w:rPr>
  </w:style>
  <w:style w:type="character" w:customStyle="1" w:styleId="ExampleTextChar">
    <w:name w:val="Example Text Char"/>
    <w:link w:val="ExampleText"/>
    <w:rsid w:val="00782889"/>
    <w:rPr>
      <w:rFonts w:ascii="Arial" w:eastAsia="MS Mincho" w:hAnsi="Arial" w:cs="Times New Roman"/>
      <w:snapToGrid w:val="0"/>
      <w:color w:val="000000"/>
      <w:sz w:val="22"/>
      <w:szCs w:val="20"/>
      <w:lang w:val="en-US"/>
    </w:rPr>
  </w:style>
  <w:style w:type="character" w:customStyle="1" w:styleId="ExampleHeadingChar">
    <w:name w:val="Example Heading Char"/>
    <w:link w:val="ExampleHeading"/>
    <w:rsid w:val="00782889"/>
    <w:rPr>
      <w:rFonts w:ascii="Arial Black" w:eastAsia="MS Mincho" w:hAnsi="Arial Black" w:cs="Times New Roman"/>
      <w:snapToGrid w:val="0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889"/>
    <w:rPr>
      <w:rFonts w:ascii="Times New Roman" w:eastAsia="Times New Roman" w:hAnsi="Times New Roman" w:cs="Times New Roman"/>
      <w:sz w:val="21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Morgan</dc:creator>
  <cp:keywords/>
  <dc:description/>
  <cp:lastModifiedBy>admin2</cp:lastModifiedBy>
  <cp:revision>2</cp:revision>
  <dcterms:created xsi:type="dcterms:W3CDTF">2022-06-28T23:36:00Z</dcterms:created>
  <dcterms:modified xsi:type="dcterms:W3CDTF">2022-06-28T23:36:00Z</dcterms:modified>
</cp:coreProperties>
</file>